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1036" w14:textId="77777777" w:rsidR="004878A4" w:rsidRPr="004878A4" w:rsidRDefault="004878A4" w:rsidP="004878A4">
      <w:pPr>
        <w:rPr>
          <w:b/>
          <w:bCs/>
        </w:rPr>
      </w:pPr>
      <w:r w:rsidRPr="004878A4">
        <w:rPr>
          <w:b/>
          <w:bCs/>
        </w:rPr>
        <w:t>Recruitment Consultant</w:t>
      </w:r>
    </w:p>
    <w:p w14:paraId="6A810C1F" w14:textId="77777777" w:rsidR="00C532A3" w:rsidRPr="00C532A3" w:rsidRDefault="004878A4" w:rsidP="00C532A3">
      <w:pPr>
        <w:rPr>
          <w:i/>
          <w:iCs/>
        </w:rPr>
      </w:pPr>
      <w:r w:rsidRPr="004878A4">
        <w:t xml:space="preserve"> </w:t>
      </w:r>
      <w:r w:rsidRPr="004878A4">
        <w:br/>
      </w:r>
      <w:r w:rsidR="00C532A3" w:rsidRPr="00C532A3">
        <w:rPr>
          <w:i/>
          <w:iCs/>
        </w:rPr>
        <w:t>Join a team that values people over performance metrics.</w:t>
      </w:r>
    </w:p>
    <w:p w14:paraId="73BAFF5D" w14:textId="77777777" w:rsidR="00C532A3" w:rsidRPr="00C532A3" w:rsidRDefault="00C532A3" w:rsidP="00C532A3">
      <w:r w:rsidRPr="00C532A3">
        <w:t>At Apex Recruitment, we’re a well-established, award-winning, family-run business based in Warwick. As demand for our services continues to grow, we’re looking for a confident and committed Recruitment Consultant to help connect talented individuals with the right opportunities.</w:t>
      </w:r>
    </w:p>
    <w:p w14:paraId="67E38785" w14:textId="77777777" w:rsidR="00C532A3" w:rsidRPr="00C532A3" w:rsidRDefault="00C532A3" w:rsidP="00C532A3">
      <w:r w:rsidRPr="00C532A3">
        <w:t>This role is all about relationships, integrity, and impact—not cold calls and rigid KPIs.</w:t>
      </w:r>
    </w:p>
    <w:p w14:paraId="1ED2F985" w14:textId="77777777" w:rsidR="00C532A3" w:rsidRPr="00C532A3" w:rsidRDefault="00C532A3" w:rsidP="00C532A3">
      <w:r w:rsidRPr="00C532A3">
        <w:t>What you’ll be doing:</w:t>
      </w:r>
    </w:p>
    <w:p w14:paraId="1EBB34FE" w14:textId="77777777" w:rsidR="00C532A3" w:rsidRPr="00C532A3" w:rsidRDefault="00C532A3" w:rsidP="00C532A3">
      <w:pPr>
        <w:numPr>
          <w:ilvl w:val="0"/>
          <w:numId w:val="3"/>
        </w:numPr>
      </w:pPr>
      <w:r w:rsidRPr="00C532A3">
        <w:t>Building and nurturing meaningful relationships with clients and candidates</w:t>
      </w:r>
    </w:p>
    <w:p w14:paraId="0EECA74E" w14:textId="77777777" w:rsidR="00C532A3" w:rsidRPr="00C532A3" w:rsidRDefault="00C532A3" w:rsidP="00C532A3">
      <w:pPr>
        <w:numPr>
          <w:ilvl w:val="0"/>
          <w:numId w:val="3"/>
        </w:numPr>
      </w:pPr>
      <w:r w:rsidRPr="00C532A3">
        <w:t>Visiting client sites and offering tailored, on-the-ground support</w:t>
      </w:r>
    </w:p>
    <w:p w14:paraId="27DB0333" w14:textId="77777777" w:rsidR="00C532A3" w:rsidRPr="00C532A3" w:rsidRDefault="00C532A3" w:rsidP="00C532A3">
      <w:pPr>
        <w:numPr>
          <w:ilvl w:val="0"/>
          <w:numId w:val="3"/>
        </w:numPr>
      </w:pPr>
      <w:r w:rsidRPr="00C532A3">
        <w:t>Identifying high-quality candidates and guiding them through the recruitment process</w:t>
      </w:r>
    </w:p>
    <w:p w14:paraId="18168748" w14:textId="77777777" w:rsidR="00C532A3" w:rsidRPr="00C532A3" w:rsidRDefault="00C532A3" w:rsidP="00C532A3">
      <w:pPr>
        <w:numPr>
          <w:ilvl w:val="0"/>
          <w:numId w:val="3"/>
        </w:numPr>
      </w:pPr>
      <w:r w:rsidRPr="00C532A3">
        <w:t>Contributing ideas, showing initiative, and playing a proactive role in the team</w:t>
      </w:r>
    </w:p>
    <w:p w14:paraId="3350A122" w14:textId="77777777" w:rsidR="00C532A3" w:rsidRPr="00C532A3" w:rsidRDefault="00C532A3" w:rsidP="00C532A3">
      <w:pPr>
        <w:rPr>
          <w:i/>
          <w:iCs/>
        </w:rPr>
      </w:pPr>
    </w:p>
    <w:p w14:paraId="3742763C" w14:textId="77777777" w:rsidR="00C532A3" w:rsidRPr="00C532A3" w:rsidRDefault="00C532A3" w:rsidP="00C532A3">
      <w:pPr>
        <w:rPr>
          <w:i/>
          <w:iCs/>
        </w:rPr>
      </w:pPr>
      <w:r w:rsidRPr="00C532A3">
        <w:rPr>
          <w:i/>
          <w:iCs/>
        </w:rPr>
        <w:t>What this role isn’t about:</w:t>
      </w:r>
      <w:r w:rsidRPr="00C532A3">
        <w:rPr>
          <w:i/>
          <w:iCs/>
        </w:rPr>
        <w:br/>
      </w:r>
      <w:r w:rsidRPr="00C532A3">
        <w:rPr>
          <w:rFonts w:ascii="Segoe UI Emoji" w:hAnsi="Segoe UI Emoji" w:cs="Segoe UI Emoji"/>
        </w:rPr>
        <w:t>❌</w:t>
      </w:r>
      <w:r w:rsidRPr="00C532A3">
        <w:t xml:space="preserve"> Endless cold calling</w:t>
      </w:r>
      <w:r w:rsidRPr="00C532A3">
        <w:br/>
      </w:r>
      <w:r w:rsidRPr="00C532A3">
        <w:rPr>
          <w:rFonts w:ascii="Segoe UI Emoji" w:hAnsi="Segoe UI Emoji" w:cs="Segoe UI Emoji"/>
        </w:rPr>
        <w:t>❌</w:t>
      </w:r>
      <w:r w:rsidRPr="00C532A3">
        <w:t xml:space="preserve"> KPI obsession</w:t>
      </w:r>
      <w:r w:rsidRPr="00C532A3">
        <w:br/>
      </w:r>
      <w:r w:rsidRPr="00C532A3">
        <w:rPr>
          <w:rFonts w:ascii="Segoe UI Emoji" w:hAnsi="Segoe UI Emoji" w:cs="Segoe UI Emoji"/>
        </w:rPr>
        <w:t>❌</w:t>
      </w:r>
      <w:r w:rsidRPr="00C532A3">
        <w:t xml:space="preserve"> Box-ticking targets</w:t>
      </w:r>
    </w:p>
    <w:p w14:paraId="0BBEB052" w14:textId="77777777" w:rsidR="00C532A3" w:rsidRPr="00C532A3" w:rsidRDefault="00C532A3" w:rsidP="00C532A3">
      <w:pPr>
        <w:rPr>
          <w:b/>
          <w:bCs/>
          <w:i/>
          <w:iCs/>
        </w:rPr>
      </w:pPr>
      <w:r w:rsidRPr="00C532A3">
        <w:rPr>
          <w:b/>
          <w:bCs/>
          <w:i/>
          <w:iCs/>
        </w:rPr>
        <w:t>We’re looking for someone who is tenacious, self-assured, and thrives on delivering results through a people-first approach. Previous recruitment experience—especially in technical or engineering sectors—is beneficial, but your mindset and team fit are what matter most.</w:t>
      </w:r>
    </w:p>
    <w:p w14:paraId="2D7EE912" w14:textId="77777777" w:rsidR="00C532A3" w:rsidRPr="00C532A3" w:rsidRDefault="00C532A3" w:rsidP="00C532A3">
      <w:pPr>
        <w:rPr>
          <w:i/>
          <w:iCs/>
        </w:rPr>
      </w:pPr>
    </w:p>
    <w:p w14:paraId="78C0229D" w14:textId="77777777" w:rsidR="00C532A3" w:rsidRPr="00C532A3" w:rsidRDefault="00C532A3" w:rsidP="00C532A3">
      <w:r w:rsidRPr="00C532A3">
        <w:rPr>
          <w:i/>
          <w:iCs/>
        </w:rPr>
        <w:t>What we offer:</w:t>
      </w:r>
      <w:r w:rsidRPr="00C532A3">
        <w:rPr>
          <w:i/>
          <w:iCs/>
        </w:rPr>
        <w:br/>
      </w:r>
      <w:r w:rsidRPr="00C532A3">
        <w:rPr>
          <w:rFonts w:ascii="Segoe UI Symbol" w:hAnsi="Segoe UI Symbol" w:cs="Segoe UI Symbol"/>
        </w:rPr>
        <w:t>✔</w:t>
      </w:r>
      <w:r w:rsidRPr="00C532A3">
        <w:t xml:space="preserve"> A collaborative and supportive team environment</w:t>
      </w:r>
      <w:r w:rsidRPr="00C532A3">
        <w:br/>
      </w:r>
      <w:r w:rsidRPr="00C532A3">
        <w:rPr>
          <w:rFonts w:ascii="Segoe UI Symbol" w:hAnsi="Segoe UI Symbol" w:cs="Segoe UI Symbol"/>
        </w:rPr>
        <w:t>✔</w:t>
      </w:r>
      <w:r w:rsidRPr="00C532A3">
        <w:t xml:space="preserve"> Uncapped performance bonus</w:t>
      </w:r>
      <w:r w:rsidRPr="00C532A3">
        <w:br/>
      </w:r>
      <w:r w:rsidRPr="00C532A3">
        <w:rPr>
          <w:rFonts w:ascii="Segoe UI Symbol" w:hAnsi="Segoe UI Symbol" w:cs="Segoe UI Symbol"/>
        </w:rPr>
        <w:t>✔</w:t>
      </w:r>
      <w:r w:rsidRPr="00C532A3">
        <w:t xml:space="preserve"> Private healthcare &amp; contributory pension</w:t>
      </w:r>
      <w:r w:rsidRPr="00C532A3">
        <w:br/>
      </w:r>
      <w:r w:rsidRPr="00C532A3">
        <w:rPr>
          <w:rFonts w:ascii="Segoe UI Symbol" w:hAnsi="Segoe UI Symbol" w:cs="Segoe UI Symbol"/>
        </w:rPr>
        <w:t>✔</w:t>
      </w:r>
      <w:r w:rsidRPr="00C532A3">
        <w:t xml:space="preserve"> Hybrid working (3 days in the office and 2 from home after probation)</w:t>
      </w:r>
    </w:p>
    <w:p w14:paraId="7DFCE162" w14:textId="77777777" w:rsidR="00C532A3" w:rsidRPr="00C532A3" w:rsidRDefault="00C532A3" w:rsidP="00C532A3">
      <w:r w:rsidRPr="00C532A3">
        <w:rPr>
          <w:rFonts w:ascii="Segoe UI Symbol" w:hAnsi="Segoe UI Symbol" w:cs="Segoe UI Symbol"/>
        </w:rPr>
        <w:t>✔</w:t>
      </w:r>
      <w:r w:rsidRPr="00C532A3">
        <w:t xml:space="preserve"> Ongoing training and development opportunities</w:t>
      </w:r>
    </w:p>
    <w:p w14:paraId="695F72A5" w14:textId="77777777" w:rsidR="00C532A3" w:rsidRPr="00C532A3" w:rsidRDefault="00C532A3" w:rsidP="00C532A3"/>
    <w:p w14:paraId="0DBE2280" w14:textId="77777777" w:rsidR="00C532A3" w:rsidRPr="00C532A3" w:rsidRDefault="00C532A3" w:rsidP="00C532A3">
      <w:r w:rsidRPr="00C532A3">
        <w:t>If you're ready to be part of a values-driven team that puts people first and performance second, we’d love to hear from you.</w:t>
      </w:r>
    </w:p>
    <w:p w14:paraId="523E33F5" w14:textId="77777777" w:rsidR="00C532A3" w:rsidRPr="00C532A3" w:rsidRDefault="00C532A3" w:rsidP="00C532A3">
      <w:pPr>
        <w:rPr>
          <w:i/>
          <w:iCs/>
        </w:rPr>
      </w:pPr>
    </w:p>
    <w:p w14:paraId="375C2555" w14:textId="77777777" w:rsidR="00C532A3" w:rsidRPr="00C532A3" w:rsidRDefault="00C532A3" w:rsidP="00C532A3">
      <w:pPr>
        <w:rPr>
          <w:i/>
          <w:iCs/>
        </w:rPr>
      </w:pPr>
      <w:r w:rsidRPr="00C532A3">
        <w:rPr>
          <w:rFonts w:ascii="Segoe UI Emoji" w:hAnsi="Segoe UI Emoji" w:cs="Segoe UI Emoji"/>
          <w:i/>
          <w:iCs/>
        </w:rPr>
        <w:t>📞</w:t>
      </w:r>
      <w:r w:rsidRPr="00C532A3">
        <w:rPr>
          <w:i/>
          <w:iCs/>
        </w:rPr>
        <w:t xml:space="preserve"> For a confidential chat, call Lisa on 01926 424154</w:t>
      </w:r>
      <w:r w:rsidRPr="00C532A3">
        <w:rPr>
          <w:i/>
          <w:iCs/>
        </w:rPr>
        <w:br/>
      </w:r>
      <w:r w:rsidRPr="00C532A3">
        <w:rPr>
          <w:rFonts w:ascii="Segoe UI Emoji" w:hAnsi="Segoe UI Emoji" w:cs="Segoe UI Emoji"/>
          <w:i/>
          <w:iCs/>
        </w:rPr>
        <w:t>📧</w:t>
      </w:r>
      <w:r w:rsidRPr="00C532A3">
        <w:rPr>
          <w:i/>
          <w:iCs/>
        </w:rPr>
        <w:t xml:space="preserve"> Or email </w:t>
      </w:r>
      <w:hyperlink r:id="rId8" w:history="1">
        <w:r w:rsidRPr="00C532A3">
          <w:rPr>
            <w:rStyle w:val="Hyperlink"/>
            <w:i/>
            <w:iCs/>
          </w:rPr>
          <w:t>lisat@apex-recruitment.co.uk</w:t>
        </w:r>
      </w:hyperlink>
    </w:p>
    <w:p w14:paraId="69C192F5" w14:textId="6510F3DC" w:rsidR="007B0494" w:rsidRDefault="007B0494" w:rsidP="00C532A3"/>
    <w:sectPr w:rsidR="007B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06F"/>
    <w:multiLevelType w:val="multilevel"/>
    <w:tmpl w:val="D09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25FEC"/>
    <w:multiLevelType w:val="multilevel"/>
    <w:tmpl w:val="733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75458">
    <w:abstractNumId w:val="0"/>
  </w:num>
  <w:num w:numId="2" w16cid:durableId="1838304128">
    <w:abstractNumId w:val="1"/>
  </w:num>
  <w:num w:numId="3" w16cid:durableId="13733374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DA"/>
    <w:rsid w:val="00373C15"/>
    <w:rsid w:val="003C59D8"/>
    <w:rsid w:val="004878A4"/>
    <w:rsid w:val="004A7C57"/>
    <w:rsid w:val="00796CCF"/>
    <w:rsid w:val="007B0494"/>
    <w:rsid w:val="00AD711A"/>
    <w:rsid w:val="00C532A3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161A"/>
  <w15:chartTrackingRefBased/>
  <w15:docId w15:val="{1B363E0C-CAC4-4650-BDF7-FC8965A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2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t@apex-recruitm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aa1a0-d641-4c8f-b881-e5d8f0f7048e" xsi:nil="true"/>
    <lcf76f155ced4ddcb4097134ff3c332f xmlns="ba3134b4-123a-4158-a825-6e05cf2ac7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5E43FB8BD4742A0110EAF76BBA6A1" ma:contentTypeVersion="17" ma:contentTypeDescription="Create a new document." ma:contentTypeScope="" ma:versionID="0ba24221d671d9f9fa047e539fc9ff56">
  <xsd:schema xmlns:xsd="http://www.w3.org/2001/XMLSchema" xmlns:xs="http://www.w3.org/2001/XMLSchema" xmlns:p="http://schemas.microsoft.com/office/2006/metadata/properties" xmlns:ns2="ba3134b4-123a-4158-a825-6e05cf2ac74d" xmlns:ns3="877aa1a0-d641-4c8f-b881-e5d8f0f7048e" targetNamespace="http://schemas.microsoft.com/office/2006/metadata/properties" ma:root="true" ma:fieldsID="c791451c611fd9610d2620d4da3bdeb9" ns2:_="" ns3:_="">
    <xsd:import namespace="ba3134b4-123a-4158-a825-6e05cf2ac74d"/>
    <xsd:import namespace="877aa1a0-d641-4c8f-b881-e5d8f0f7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134b4-123a-4158-a825-6e05cf2ac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e3abf7-cdc9-4af4-9170-d1a7a32b6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1a0-d641-4c8f-b881-e5d8f0f7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91f12-f507-40c0-b93e-b68164c582d8}" ma:internalName="TaxCatchAll" ma:showField="CatchAllData" ma:web="877aa1a0-d641-4c8f-b881-e5d8f0f7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0AE93-C19B-4B9E-AEEC-AF8C24041244}">
  <ds:schemaRefs>
    <ds:schemaRef ds:uri="http://schemas.microsoft.com/office/2006/metadata/properties"/>
    <ds:schemaRef ds:uri="http://schemas.microsoft.com/office/infopath/2007/PartnerControls"/>
    <ds:schemaRef ds:uri="877aa1a0-d641-4c8f-b881-e5d8f0f7048e"/>
    <ds:schemaRef ds:uri="ba3134b4-123a-4158-a825-6e05cf2ac74d"/>
  </ds:schemaRefs>
</ds:datastoreItem>
</file>

<file path=customXml/itemProps2.xml><?xml version="1.0" encoding="utf-8"?>
<ds:datastoreItem xmlns:ds="http://schemas.openxmlformats.org/officeDocument/2006/customXml" ds:itemID="{ABB44F1F-FDB4-43E9-B8AD-850655A02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0BE60-9B50-4156-A559-04369715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134b4-123a-4158-a825-6e05cf2ac74d"/>
    <ds:schemaRef ds:uri="877aa1a0-d641-4c8f-b881-e5d8f0f7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Travis</dc:creator>
  <cp:keywords/>
  <dc:description/>
  <cp:lastModifiedBy>Lisa Travis</cp:lastModifiedBy>
  <cp:revision>4</cp:revision>
  <dcterms:created xsi:type="dcterms:W3CDTF">2025-06-04T11:59:00Z</dcterms:created>
  <dcterms:modified xsi:type="dcterms:W3CDTF">2025-06-06T07:14:00Z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0x01010078D5E43FB8BD4742A0110EAF76BBA6A1</vt:lpwstr>
  </property>
  <property fmtid="{D5CDD505-2E9C-101B-9397-08002B2CF9AE}" pid="3" name="MediaServiceImageTags">
    <vt:lpwstr/>
  </property>
</Properties>
</file>